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EB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EB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7FEB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57FEB" w:rsidRPr="00057FEB" w:rsidRDefault="00057FEB" w:rsidP="00057FEB">
      <w:pPr>
        <w:pStyle w:val="1"/>
        <w:ind w:firstLine="709"/>
        <w:rPr>
          <w:b w:val="0"/>
          <w:sz w:val="28"/>
          <w:szCs w:val="28"/>
        </w:rPr>
      </w:pPr>
    </w:p>
    <w:p w:rsidR="00057FEB" w:rsidRPr="005372A7" w:rsidRDefault="00057FEB" w:rsidP="00057FEB">
      <w:pPr>
        <w:pStyle w:val="1"/>
        <w:ind w:firstLine="709"/>
        <w:rPr>
          <w:b w:val="0"/>
          <w:sz w:val="28"/>
          <w:szCs w:val="28"/>
        </w:rPr>
      </w:pPr>
      <w:r w:rsidRPr="005372A7">
        <w:rPr>
          <w:sz w:val="28"/>
          <w:szCs w:val="28"/>
        </w:rPr>
        <w:t>РЕШЕНИЕ</w:t>
      </w:r>
    </w:p>
    <w:p w:rsidR="00057FEB" w:rsidRPr="00057FEB" w:rsidRDefault="005372A7" w:rsidP="00057FE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пятой</w:t>
      </w:r>
      <w:r w:rsidR="00057FEB" w:rsidRPr="005372A7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057FEB" w:rsidRPr="00057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FEB" w:rsidRPr="00057FEB" w:rsidRDefault="00057FEB" w:rsidP="00057F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FEB" w:rsidRPr="00057FEB" w:rsidRDefault="005372A7" w:rsidP="00057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</w:t>
      </w:r>
      <w:r w:rsidR="00057FEB" w:rsidRPr="00537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2024</w:t>
      </w:r>
      <w:r w:rsidR="00057FEB" w:rsidRPr="005372A7">
        <w:rPr>
          <w:rFonts w:ascii="Times New Roman" w:hAnsi="Times New Roman" w:cs="Times New Roman"/>
          <w:sz w:val="28"/>
          <w:szCs w:val="28"/>
        </w:rPr>
        <w:t xml:space="preserve">  года                            с. Здвинск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C5072">
        <w:rPr>
          <w:rFonts w:ascii="Times New Roman" w:hAnsi="Times New Roman" w:cs="Times New Roman"/>
          <w:sz w:val="28"/>
          <w:szCs w:val="28"/>
        </w:rPr>
        <w:t xml:space="preserve">                           № 327</w:t>
      </w:r>
      <w:r w:rsidR="00057FEB" w:rsidRPr="00057FE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470EA" w:rsidRDefault="00F470EA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65" w:rsidRPr="00000065" w:rsidRDefault="00000065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О план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00065">
        <w:rPr>
          <w:rFonts w:ascii="Times New Roman" w:hAnsi="Times New Roman" w:cs="Times New Roman"/>
          <w:b/>
          <w:sz w:val="28"/>
          <w:szCs w:val="28"/>
        </w:rPr>
        <w:t xml:space="preserve">  приватизации </w:t>
      </w:r>
      <w:r w:rsidRPr="0000006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муниципального имущества </w:t>
      </w:r>
    </w:p>
    <w:p w:rsidR="00000065" w:rsidRPr="00000065" w:rsidRDefault="00000065" w:rsidP="00000065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28"/>
        </w:rPr>
      </w:pPr>
    </w:p>
    <w:p w:rsidR="00000065" w:rsidRPr="00000065" w:rsidRDefault="00000065" w:rsidP="00000065">
      <w:pPr>
        <w:pStyle w:val="ConsPlusNonforma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</w:t>
      </w:r>
      <w:r w:rsidRPr="00000065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7" w:history="1"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Федеральным законом от 21 декабря 2001 года 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№</w:t>
        </w:r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178-ФЗ 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«</w:t>
        </w:r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О приватизации государственного и муниципального имущества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»</w:t>
        </w:r>
      </w:hyperlink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решением седьмой сессии Совета депутатов Здвинского сельсовета Здвинского района Новосибирской области четвертого созыва «О приватизации муниципального имущества Здвинского сельсовета Здвинского района Новосибирской области» от 25.11.2010 г. № 58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в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целях укрепление экономической базы для успешного выполнения муниципальной властью вопросов местного значения, формировани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расширени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доли собственных доходов в структуре бюджета </w:t>
      </w:r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170288" w:rsidRPr="0017028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предлагаю</w:t>
      </w:r>
      <w:r w:rsidRPr="0017028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:</w:t>
      </w:r>
    </w:p>
    <w:p w:rsidR="00000065" w:rsidRPr="00000065" w:rsidRDefault="00000065" w:rsidP="0000006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00065" w:rsidRDefault="00000065" w:rsidP="00000065">
      <w:pPr>
        <w:pStyle w:val="ConsPlusNonformat"/>
        <w:numPr>
          <w:ilvl w:val="0"/>
          <w:numId w:val="2"/>
        </w:numPr>
        <w:ind w:left="0" w:firstLine="1064"/>
        <w:jc w:val="both"/>
        <w:rPr>
          <w:rFonts w:ascii="Times New Roman" w:hAnsi="Times New Roman" w:cs="Times New Roman"/>
          <w:sz w:val="28"/>
        </w:rPr>
      </w:pPr>
      <w:r w:rsidRPr="00000065">
        <w:rPr>
          <w:rFonts w:ascii="Times New Roman" w:hAnsi="Times New Roman" w:cs="Times New Roman"/>
          <w:sz w:val="28"/>
        </w:rPr>
        <w:t xml:space="preserve">Утвердить 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прогнозный план приватизации муниципального имущества Здвинского сельсовета Здвинского района Новосибирской области </w:t>
      </w:r>
      <w:r w:rsidRPr="00000065">
        <w:rPr>
          <w:rFonts w:ascii="Times New Roman" w:hAnsi="Times New Roman" w:cs="Times New Roman"/>
          <w:sz w:val="28"/>
        </w:rPr>
        <w:t xml:space="preserve"> согласно приложению.</w:t>
      </w:r>
    </w:p>
    <w:p w:rsidR="00412D99" w:rsidRPr="00000065" w:rsidRDefault="00412D99" w:rsidP="00412D99">
      <w:pPr>
        <w:pStyle w:val="ConsPlusNonformat"/>
        <w:ind w:left="1064"/>
        <w:jc w:val="both"/>
        <w:rPr>
          <w:rFonts w:ascii="Times New Roman" w:hAnsi="Times New Roman" w:cs="Times New Roman"/>
          <w:sz w:val="28"/>
        </w:rPr>
      </w:pPr>
    </w:p>
    <w:p w:rsidR="00000065" w:rsidRDefault="00000065" w:rsidP="00000065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106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065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«Вестник Здвинского сельсовета»</w:t>
      </w:r>
      <w:r w:rsidRPr="0000006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000065">
        <w:rPr>
          <w:rFonts w:ascii="Times New Roman" w:hAnsi="Times New Roman" w:cs="Times New Roman"/>
          <w:color w:val="000000"/>
          <w:sz w:val="28"/>
          <w:szCs w:val="28"/>
        </w:rPr>
        <w:t>и на официальном сайте Здвинского сельсовета Здвинского района Новосибирской области.</w:t>
      </w:r>
    </w:p>
    <w:p w:rsidR="00412D99" w:rsidRPr="00000065" w:rsidRDefault="00412D99" w:rsidP="00412D99">
      <w:pPr>
        <w:tabs>
          <w:tab w:val="left" w:pos="142"/>
        </w:tabs>
        <w:spacing w:after="0" w:line="240" w:lineRule="auto"/>
        <w:ind w:left="106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0065" w:rsidRPr="001807B5" w:rsidRDefault="001807B5" w:rsidP="001807B5">
      <w:pPr>
        <w:pStyle w:val="a9"/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3. </w:t>
      </w:r>
      <w:r w:rsidR="00057FEB" w:rsidRPr="001807B5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 дня официального опубликования</w:t>
      </w:r>
      <w:r w:rsidRPr="001807B5">
        <w:rPr>
          <w:rFonts w:ascii="Times New Roman" w:hAnsi="Times New Roman"/>
          <w:color w:val="000000"/>
          <w:sz w:val="28"/>
          <w:szCs w:val="28"/>
        </w:rPr>
        <w:t>.</w:t>
      </w:r>
      <w:r w:rsidR="00057FEB" w:rsidRPr="001807B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00065" w:rsidRPr="00000065" w:rsidRDefault="00000065" w:rsidP="00000065">
      <w:pPr>
        <w:spacing w:after="0"/>
        <w:ind w:left="704"/>
        <w:jc w:val="both"/>
        <w:rPr>
          <w:rFonts w:ascii="Times New Roman" w:hAnsi="Times New Roman" w:cs="Times New Roman"/>
          <w:sz w:val="28"/>
        </w:rPr>
      </w:pPr>
    </w:p>
    <w:p w:rsidR="001807B5" w:rsidRDefault="001807B5" w:rsidP="00000065">
      <w:pPr>
        <w:spacing w:after="0"/>
        <w:ind w:left="704"/>
        <w:jc w:val="both"/>
        <w:rPr>
          <w:rFonts w:ascii="Times New Roman" w:hAnsi="Times New Roman" w:cs="Times New Roman"/>
          <w:sz w:val="28"/>
          <w:szCs w:val="28"/>
        </w:rPr>
      </w:pPr>
    </w:p>
    <w:p w:rsidR="00000065" w:rsidRPr="00000065" w:rsidRDefault="00000065" w:rsidP="00000065">
      <w:pPr>
        <w:spacing w:after="0"/>
        <w:ind w:left="704"/>
        <w:jc w:val="both"/>
        <w:rPr>
          <w:rFonts w:ascii="Times New Roman" w:hAnsi="Times New Roman" w:cs="Times New Roman"/>
          <w:sz w:val="28"/>
          <w:szCs w:val="28"/>
        </w:rPr>
      </w:pPr>
      <w:r w:rsidRPr="00000065">
        <w:rPr>
          <w:rFonts w:ascii="Times New Roman" w:hAnsi="Times New Roman" w:cs="Times New Roman"/>
          <w:sz w:val="28"/>
          <w:szCs w:val="28"/>
        </w:rPr>
        <w:t xml:space="preserve">   </w:t>
      </w:r>
    </w:p>
    <w:p w:rsidR="00000065" w:rsidRPr="00000065" w:rsidRDefault="00000065" w:rsidP="00000065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7FEB" w:rsidRDefault="00057FEB" w:rsidP="00057F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57FEB" w:rsidRDefault="00057FEB" w:rsidP="00057F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104841" w:rsidRPr="00412D99" w:rsidRDefault="00057FEB" w:rsidP="00412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170288" w:rsidRDefault="00170288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</w:p>
    <w:p w:rsidR="001807B5" w:rsidRDefault="001807B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</w:p>
    <w:p w:rsidR="001807B5" w:rsidRDefault="001807B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Приложение 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Утверждено </w:t>
      </w:r>
      <w:r w:rsidR="00344F53" w:rsidRPr="005372A7">
        <w:rPr>
          <w:rFonts w:ascii="Times New Roman" w:hAnsi="Times New Roman" w:cs="Times New Roman"/>
          <w:bCs/>
          <w:szCs w:val="28"/>
        </w:rPr>
        <w:t xml:space="preserve">решением   </w:t>
      </w:r>
      <w:r w:rsidR="007C5072">
        <w:rPr>
          <w:rFonts w:ascii="Times New Roman" w:hAnsi="Times New Roman" w:cs="Times New Roman"/>
          <w:bCs/>
          <w:szCs w:val="28"/>
        </w:rPr>
        <w:t>75</w:t>
      </w:r>
      <w:r w:rsidR="005372A7">
        <w:rPr>
          <w:rFonts w:ascii="Times New Roman" w:hAnsi="Times New Roman" w:cs="Times New Roman"/>
          <w:bCs/>
          <w:szCs w:val="28"/>
        </w:rPr>
        <w:t xml:space="preserve"> </w:t>
      </w:r>
      <w:r w:rsidRPr="00000065">
        <w:rPr>
          <w:rFonts w:ascii="Times New Roman" w:hAnsi="Times New Roman" w:cs="Times New Roman"/>
          <w:bCs/>
          <w:szCs w:val="28"/>
        </w:rPr>
        <w:t xml:space="preserve"> сессии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>Совета депутатов Здвинского сельсовета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 Здвинского района Новосибирской области</w:t>
      </w:r>
    </w:p>
    <w:p w:rsidR="00000065" w:rsidRPr="00000065" w:rsidRDefault="00000065" w:rsidP="00000065">
      <w:pPr>
        <w:pStyle w:val="a9"/>
        <w:jc w:val="right"/>
        <w:rPr>
          <w:rFonts w:ascii="Times New Roman" w:hAnsi="Times New Roman"/>
          <w:bCs/>
          <w:sz w:val="24"/>
          <w:szCs w:val="28"/>
        </w:rPr>
      </w:pPr>
      <w:r w:rsidRPr="00000065">
        <w:rPr>
          <w:rFonts w:ascii="Times New Roman" w:hAnsi="Times New Roman"/>
          <w:bCs/>
          <w:sz w:val="24"/>
          <w:szCs w:val="28"/>
        </w:rPr>
        <w:t xml:space="preserve"> </w:t>
      </w:r>
      <w:r w:rsidR="00344F53">
        <w:rPr>
          <w:rFonts w:ascii="Times New Roman" w:hAnsi="Times New Roman"/>
          <w:bCs/>
          <w:sz w:val="24"/>
          <w:szCs w:val="28"/>
        </w:rPr>
        <w:t>шестого</w:t>
      </w:r>
      <w:r w:rsidRPr="00000065">
        <w:rPr>
          <w:rFonts w:ascii="Times New Roman" w:hAnsi="Times New Roman"/>
          <w:bCs/>
          <w:sz w:val="24"/>
          <w:szCs w:val="28"/>
        </w:rPr>
        <w:t xml:space="preserve"> созыва от  </w:t>
      </w:r>
      <w:r w:rsidR="005372A7">
        <w:rPr>
          <w:rFonts w:ascii="Times New Roman" w:hAnsi="Times New Roman"/>
          <w:bCs/>
          <w:sz w:val="24"/>
          <w:szCs w:val="28"/>
        </w:rPr>
        <w:t>00</w:t>
      </w:r>
      <w:r w:rsidRPr="005372A7">
        <w:rPr>
          <w:rFonts w:ascii="Times New Roman" w:hAnsi="Times New Roman"/>
          <w:bCs/>
          <w:sz w:val="24"/>
          <w:szCs w:val="28"/>
        </w:rPr>
        <w:t>.0</w:t>
      </w:r>
      <w:r w:rsidR="005372A7">
        <w:rPr>
          <w:rFonts w:ascii="Times New Roman" w:hAnsi="Times New Roman"/>
          <w:bCs/>
          <w:sz w:val="24"/>
          <w:szCs w:val="28"/>
        </w:rPr>
        <w:t>0</w:t>
      </w:r>
      <w:r w:rsidR="00344F53" w:rsidRPr="005372A7">
        <w:rPr>
          <w:rFonts w:ascii="Times New Roman" w:hAnsi="Times New Roman"/>
          <w:bCs/>
          <w:sz w:val="24"/>
          <w:szCs w:val="28"/>
        </w:rPr>
        <w:t>.2023</w:t>
      </w:r>
      <w:r w:rsidRPr="005372A7">
        <w:rPr>
          <w:rFonts w:ascii="Times New Roman" w:hAnsi="Times New Roman"/>
          <w:bCs/>
          <w:sz w:val="24"/>
          <w:szCs w:val="28"/>
        </w:rPr>
        <w:t xml:space="preserve"> г. № </w:t>
      </w:r>
      <w:r w:rsidR="007C5072">
        <w:rPr>
          <w:rFonts w:ascii="Times New Roman" w:hAnsi="Times New Roman"/>
          <w:bCs/>
          <w:sz w:val="24"/>
          <w:szCs w:val="28"/>
        </w:rPr>
        <w:t>327</w:t>
      </w:r>
    </w:p>
    <w:p w:rsidR="00000065" w:rsidRPr="00000065" w:rsidRDefault="00000065" w:rsidP="00000065">
      <w:pPr>
        <w:pStyle w:val="a9"/>
        <w:jc w:val="center"/>
        <w:rPr>
          <w:rFonts w:ascii="Times New Roman" w:hAnsi="Times New Roman"/>
          <w:bCs/>
          <w:sz w:val="24"/>
          <w:szCs w:val="28"/>
        </w:rPr>
      </w:pPr>
    </w:p>
    <w:p w:rsidR="00000065" w:rsidRPr="00000065" w:rsidRDefault="00000065" w:rsidP="0000006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A25F9A" w:rsidRPr="00000065" w:rsidRDefault="00000065" w:rsidP="0000006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Прогнозный план</w:t>
      </w: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приватизации муниципального имущества</w:t>
      </w:r>
    </w:p>
    <w:p w:rsidR="00A25F9A" w:rsidRPr="00000065" w:rsidRDefault="00A25F9A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</w:p>
    <w:p w:rsidR="00A25F9A" w:rsidRPr="00000065" w:rsidRDefault="00344F53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36903">
        <w:rPr>
          <w:rFonts w:ascii="Times New Roman" w:hAnsi="Times New Roman" w:cs="Times New Roman"/>
          <w:b/>
          <w:sz w:val="28"/>
          <w:szCs w:val="28"/>
        </w:rPr>
        <w:t>2024</w:t>
      </w:r>
      <w:r w:rsidR="00A25F9A" w:rsidRPr="000000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0632" w:type="dxa"/>
        <w:tblInd w:w="-681" w:type="dxa"/>
        <w:tblLayout w:type="fixed"/>
        <w:tblLook w:val="04A0"/>
      </w:tblPr>
      <w:tblGrid>
        <w:gridCol w:w="413"/>
        <w:gridCol w:w="2848"/>
        <w:gridCol w:w="1276"/>
        <w:gridCol w:w="2551"/>
        <w:gridCol w:w="1843"/>
        <w:gridCol w:w="1701"/>
      </w:tblGrid>
      <w:tr w:rsidR="00A25F9A" w:rsidRPr="00000065" w:rsidTr="00410332">
        <w:tc>
          <w:tcPr>
            <w:tcW w:w="413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 м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объекта недвижимости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 срок приватизации</w:t>
            </w:r>
          </w:p>
        </w:tc>
      </w:tr>
      <w:tr w:rsidR="00A25F9A" w:rsidRPr="00000065" w:rsidTr="00410332">
        <w:trPr>
          <w:trHeight w:val="89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A25F9A" w:rsidRPr="00BA2B91" w:rsidRDefault="00A25F9A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B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A25F9A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амятник воинам, павшим в боях с немецко-фашистскими захватчиками в период Великой Отечественной войны 1941-1945 годов,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A25F9A" w:rsidRDefault="00A25F9A" w:rsidP="00344F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32" w:rsidRDefault="00410332" w:rsidP="00344F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32" w:rsidRPr="00000065" w:rsidRDefault="00410332" w:rsidP="00344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A25F9A" w:rsidRPr="00000065" w:rsidRDefault="00A25F9A" w:rsidP="00DD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5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Здвинск, ул. Здвинского 37 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25F9A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25F9A" w:rsidRPr="00000065" w:rsidRDefault="00495CCC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2024</w:t>
            </w:r>
            <w:r w:rsidR="003C4AF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44F53" w:rsidRPr="00000065" w:rsidTr="00410332">
        <w:trPr>
          <w:trHeight w:val="83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DC2A69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амятник борцам за власть Советов павшим в годы Гражданской войны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Здвинск, ул. Здвинского 37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495CCC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2024</w:t>
            </w:r>
            <w:r w:rsidR="003C4AF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44F53" w:rsidRPr="00000065" w:rsidTr="00410332">
        <w:trPr>
          <w:trHeight w:val="83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DC2A69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белиск ветеранов Памяти павших во имя живых «Союза ветеранов Афганистана»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Здвинск, ул. Здвинского 37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495CCC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2024</w:t>
            </w:r>
            <w:r w:rsidR="003C4AF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44F53" w:rsidRPr="00000065" w:rsidTr="00410332">
        <w:trPr>
          <w:trHeight w:val="850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DC2A69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тела  участникам в Великой Отечественной войне, захороненным на гражданском кладбище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Здвинск</w:t>
            </w:r>
            <w:r w:rsidR="00412D99">
              <w:rPr>
                <w:rFonts w:ascii="Times New Roman" w:eastAsia="Calibri" w:hAnsi="Times New Roman" w:cs="Times New Roman"/>
                <w:sz w:val="24"/>
                <w:szCs w:val="24"/>
              </w:rPr>
              <w:t>, гражданское кладбище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170288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2024</w:t>
            </w:r>
            <w:r w:rsidR="003C4AF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44F53" w:rsidRPr="00000065" w:rsidTr="00410332">
        <w:trPr>
          <w:trHeight w:val="987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736903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2">
              <w:rPr>
                <w:rStyle w:val="FontStyle35"/>
                <w:sz w:val="24"/>
                <w:szCs w:val="24"/>
                <w:lang w:val="ru-RU"/>
              </w:rPr>
              <w:t>С</w:t>
            </w:r>
            <w:r w:rsidRPr="00DD5A49">
              <w:rPr>
                <w:rStyle w:val="FontStyle35"/>
                <w:sz w:val="24"/>
                <w:szCs w:val="24"/>
                <w:lang w:val="ru-RU"/>
              </w:rPr>
              <w:t>тела</w:t>
            </w:r>
            <w:r w:rsidRPr="00410332">
              <w:rPr>
                <w:rStyle w:val="FontStyle35"/>
                <w:sz w:val="24"/>
                <w:szCs w:val="24"/>
                <w:lang w:val="ru-RU"/>
              </w:rPr>
              <w:t xml:space="preserve"> </w:t>
            </w:r>
            <w:r w:rsidRPr="00DD5A49">
              <w:rPr>
                <w:rStyle w:val="FontStyle35"/>
                <w:sz w:val="24"/>
                <w:szCs w:val="24"/>
                <w:lang w:val="ru-RU"/>
              </w:rPr>
              <w:t xml:space="preserve"> «Доброго пути! Здвинск»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410332" w:rsidRDefault="00410332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332">
              <w:rPr>
                <w:rStyle w:val="FontStyle35"/>
                <w:sz w:val="24"/>
                <w:szCs w:val="24"/>
                <w:lang w:val="ru-RU"/>
              </w:rPr>
              <w:t>Ориентир с западной стороны 2 километра автомобильной дороги «Здвинск – Барабинск»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170288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2024</w:t>
            </w:r>
            <w:r w:rsidR="003C4AF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DBC" w:rsidRPr="00000065" w:rsidRDefault="00A43DBC" w:rsidP="00000065">
      <w:pPr>
        <w:spacing w:after="0"/>
        <w:rPr>
          <w:rFonts w:ascii="Times New Roman" w:hAnsi="Times New Roman" w:cs="Times New Roman"/>
        </w:rPr>
      </w:pPr>
    </w:p>
    <w:sectPr w:rsidR="00A43DBC" w:rsidRPr="00000065" w:rsidSect="00057FEB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707" w:rsidRDefault="00802707" w:rsidP="005372A7">
      <w:pPr>
        <w:spacing w:after="0" w:line="240" w:lineRule="auto"/>
      </w:pPr>
      <w:r>
        <w:separator/>
      </w:r>
    </w:p>
  </w:endnote>
  <w:endnote w:type="continuationSeparator" w:id="1">
    <w:p w:rsidR="00802707" w:rsidRDefault="00802707" w:rsidP="0053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707" w:rsidRDefault="00802707" w:rsidP="005372A7">
      <w:pPr>
        <w:spacing w:after="0" w:line="240" w:lineRule="auto"/>
      </w:pPr>
      <w:r>
        <w:separator/>
      </w:r>
    </w:p>
  </w:footnote>
  <w:footnote w:type="continuationSeparator" w:id="1">
    <w:p w:rsidR="00802707" w:rsidRDefault="00802707" w:rsidP="0053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2A7" w:rsidRPr="005372A7" w:rsidRDefault="005372A7" w:rsidP="005372A7">
    <w:pPr>
      <w:pStyle w:val="ab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AC4"/>
    <w:multiLevelType w:val="hybridMultilevel"/>
    <w:tmpl w:val="F33C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B4511"/>
    <w:multiLevelType w:val="hybridMultilevel"/>
    <w:tmpl w:val="3C9A7322"/>
    <w:lvl w:ilvl="0" w:tplc="0419000F">
      <w:start w:val="1"/>
      <w:numFmt w:val="decimal"/>
      <w:lvlText w:val="%1."/>
      <w:lvlJc w:val="left"/>
      <w:pPr>
        <w:ind w:left="1424" w:hanging="360"/>
      </w:p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D212277"/>
    <w:multiLevelType w:val="hybridMultilevel"/>
    <w:tmpl w:val="E3DE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F9A"/>
    <w:rsid w:val="00000065"/>
    <w:rsid w:val="000332F4"/>
    <w:rsid w:val="00057FEB"/>
    <w:rsid w:val="00104841"/>
    <w:rsid w:val="00170288"/>
    <w:rsid w:val="001807B5"/>
    <w:rsid w:val="001D2D05"/>
    <w:rsid w:val="001F17CC"/>
    <w:rsid w:val="00221000"/>
    <w:rsid w:val="00263270"/>
    <w:rsid w:val="002A1B35"/>
    <w:rsid w:val="00344F53"/>
    <w:rsid w:val="00367E60"/>
    <w:rsid w:val="003833BA"/>
    <w:rsid w:val="003C4AF3"/>
    <w:rsid w:val="00410332"/>
    <w:rsid w:val="00412D99"/>
    <w:rsid w:val="00456D8F"/>
    <w:rsid w:val="00480AFF"/>
    <w:rsid w:val="00495CCC"/>
    <w:rsid w:val="004C0AF3"/>
    <w:rsid w:val="004C61E6"/>
    <w:rsid w:val="005372A7"/>
    <w:rsid w:val="006929FC"/>
    <w:rsid w:val="0070085E"/>
    <w:rsid w:val="00736903"/>
    <w:rsid w:val="00755172"/>
    <w:rsid w:val="007C5072"/>
    <w:rsid w:val="00802707"/>
    <w:rsid w:val="009D453E"/>
    <w:rsid w:val="009F41CB"/>
    <w:rsid w:val="00A25F9A"/>
    <w:rsid w:val="00A43DBC"/>
    <w:rsid w:val="00AD4CB2"/>
    <w:rsid w:val="00AE1E8E"/>
    <w:rsid w:val="00BA2B91"/>
    <w:rsid w:val="00BA537F"/>
    <w:rsid w:val="00CA21A6"/>
    <w:rsid w:val="00CE0B42"/>
    <w:rsid w:val="00DC2A69"/>
    <w:rsid w:val="00DD5A49"/>
    <w:rsid w:val="00DE5808"/>
    <w:rsid w:val="00E12B3D"/>
    <w:rsid w:val="00E15869"/>
    <w:rsid w:val="00ED480A"/>
    <w:rsid w:val="00F4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9A"/>
  </w:style>
  <w:style w:type="paragraph" w:styleId="1">
    <w:name w:val="heading 1"/>
    <w:basedOn w:val="a"/>
    <w:next w:val="a"/>
    <w:link w:val="10"/>
    <w:qFormat/>
    <w:rsid w:val="00A25F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9A"/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table" w:styleId="a3">
    <w:name w:val="Table Grid"/>
    <w:basedOn w:val="a1"/>
    <w:uiPriority w:val="59"/>
    <w:rsid w:val="00A2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25F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A25F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A25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A25F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A25F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A25F9A"/>
  </w:style>
  <w:style w:type="character" w:styleId="a8">
    <w:name w:val="Hyperlink"/>
    <w:basedOn w:val="a0"/>
    <w:uiPriority w:val="99"/>
    <w:semiHidden/>
    <w:unhideWhenUsed/>
    <w:rsid w:val="00A25F9A"/>
    <w:rPr>
      <w:color w:val="0000FF"/>
      <w:u w:val="single"/>
    </w:rPr>
  </w:style>
  <w:style w:type="paragraph" w:styleId="a9">
    <w:name w:val="No Spacing"/>
    <w:uiPriority w:val="1"/>
    <w:qFormat/>
    <w:rsid w:val="0000006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A2B91"/>
    <w:pPr>
      <w:ind w:left="720"/>
      <w:contextualSpacing/>
    </w:pPr>
  </w:style>
  <w:style w:type="character" w:customStyle="1" w:styleId="FontStyle35">
    <w:name w:val="Font Style35"/>
    <w:basedOn w:val="a0"/>
    <w:rsid w:val="00410332"/>
    <w:rPr>
      <w:rFonts w:ascii="Times New Roman" w:hAnsi="Times New Roman" w:cs="Times New Roman"/>
      <w:sz w:val="26"/>
      <w:szCs w:val="26"/>
      <w:lang w:val="en-US" w:eastAsia="en-US" w:bidi="ar-SA"/>
    </w:rPr>
  </w:style>
  <w:style w:type="paragraph" w:styleId="ab">
    <w:name w:val="header"/>
    <w:basedOn w:val="a"/>
    <w:link w:val="ac"/>
    <w:uiPriority w:val="99"/>
    <w:semiHidden/>
    <w:unhideWhenUsed/>
    <w:rsid w:val="0053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372A7"/>
  </w:style>
  <w:style w:type="paragraph" w:styleId="ad">
    <w:name w:val="footer"/>
    <w:basedOn w:val="a"/>
    <w:link w:val="ae"/>
    <w:uiPriority w:val="99"/>
    <w:semiHidden/>
    <w:unhideWhenUsed/>
    <w:rsid w:val="0053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37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09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28</cp:revision>
  <cp:lastPrinted>2023-03-15T03:42:00Z</cp:lastPrinted>
  <dcterms:created xsi:type="dcterms:W3CDTF">2020-05-13T03:29:00Z</dcterms:created>
  <dcterms:modified xsi:type="dcterms:W3CDTF">2024-04-27T01:54:00Z</dcterms:modified>
</cp:coreProperties>
</file>